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B45" w:rsidRDefault="00762B45" w:rsidP="00762B4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A03FD9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Анализ </w:t>
      </w:r>
      <w:proofErr w:type="spellStart"/>
      <w:r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– образовательной деятельности </w:t>
      </w:r>
      <w:r w:rsidRPr="00A03FD9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</w:t>
      </w:r>
    </w:p>
    <w:p w:rsidR="00762B45" w:rsidRPr="00A03FD9" w:rsidRDefault="00762B45" w:rsidP="00762B4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МБ</w:t>
      </w:r>
      <w:r w:rsidRPr="00A03FD9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№39 «Аленка»</w:t>
      </w:r>
      <w:r w:rsidRPr="00A03FD9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за</w:t>
      </w:r>
      <w:r w:rsidRPr="00A03FD9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</w:t>
      </w:r>
      <w:r w:rsidR="00385BB9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2015</w:t>
      </w:r>
      <w:r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– 201</w:t>
      </w:r>
      <w:r w:rsidR="00385BB9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6</w:t>
      </w:r>
      <w:r w:rsidR="00FD37A0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  учебный</w:t>
      </w:r>
      <w:r w:rsidRPr="00A03FD9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год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762B45" w:rsidRPr="00A03FD9" w:rsidRDefault="00762B45" w:rsidP="00762B45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характеристики учреждения</w:t>
      </w:r>
    </w:p>
    <w:p w:rsidR="00762B45" w:rsidRPr="00A03FD9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Полное наименование в соответствии с  уставом: Муниципальное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бюджетное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дошкольное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образовательное учреждение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Детский сад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комбинированного вида №39 «Аленка»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762B45" w:rsidRPr="00A03FD9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Сокращенное наименован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ие в соответствии с  уставом: МБД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ОУ Детский сад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№39 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Аленка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Организационно-правовая форма в соответствии с уставом: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образовательное  учреждение.</w:t>
      </w:r>
    </w:p>
    <w:p w:rsidR="00762B45" w:rsidRPr="00A03FD9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A03FD9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A03FD9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Сведения об организационно-правовой форме и наименовании юридического лица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</w:r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об учреждении.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4"/>
        <w:gridCol w:w="7220"/>
      </w:tblGrid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Общая информация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(по уставу)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F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Муниципальное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бюджетное</w:t>
            </w:r>
            <w:r w:rsidRPr="00A03F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дошкольное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</w:t>
            </w:r>
            <w:r w:rsidRPr="00A03F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образовательное учреждение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Pr="00A03F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Детский сад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комбинированного вида №39 «Аленка»</w:t>
            </w:r>
            <w:r w:rsidRPr="00A03FD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Тип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Бюджетное </w:t>
            </w: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дошкольное образовательное  учреждение</w:t>
            </w: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Организационно-правовая форма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учреждение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 ЗМР</w:t>
            </w: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основания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422530 РТ Зеленодольский район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асильево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ул.Леваневского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Б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62364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</w:t>
            </w:r>
            <w:proofErr w:type="spellStart"/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4C66B4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Dou.alenka@mail.ru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 сайта в Интернете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http: //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proofErr w:type="spellStart"/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</w:t>
            </w:r>
          </w:p>
        </w:tc>
      </w:tr>
      <w:tr w:rsidR="00762B45" w:rsidRPr="00672C92" w:rsidTr="005F0387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Надежда Леонидовна</w:t>
            </w:r>
          </w:p>
        </w:tc>
      </w:tr>
    </w:tbl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  <w:r w:rsidRPr="00672C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Местонахождение: 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Образовательное учреждение расположено  по адресу: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асильево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ул.Леваневского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Б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672C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Режим деятельности ДОУ: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с 6.30 часов  до 18.3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часов, длительность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 Суббота-воскресен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ье: выходной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Детский сад имеет 5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. Группы функционируют в соответствии с возрастом детей, учетом их функциональных возможностей и состояния здоровья: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Младшая группа – 1;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Средня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группа – 1;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Старшая группа – 1;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па – 1;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Логопедическая группа- 1;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Руководство детского учреждения осуществляется в соответствии с Уставом детского сада и законодательством Российской Федерации.  Цели деятельности и управления ДОУ конкретны, реально достижимы и обеспечивают работу учреждения в режиме развития.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      Заведующий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Надежда Леонидовна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– 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Канева Ксения Рафаиловна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Завхоз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Бекасова Галина Ивановна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 Особенности образовательного процесса.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Pr="0083268E" w:rsidRDefault="00762B45" w:rsidP="00762B45">
      <w:pPr>
        <w:shd w:val="clear" w:color="auto" w:fill="FFFFFF"/>
        <w:ind w:right="-1" w:firstLine="567"/>
        <w:jc w:val="both"/>
        <w:rPr>
          <w:sz w:val="28"/>
          <w:szCs w:val="28"/>
        </w:rPr>
      </w:pPr>
      <w:proofErr w:type="gram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Детский сад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№39 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Аленка</w:t>
      </w:r>
      <w:r w:rsidRPr="00A03FD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реализуется Основная образовательная программа дошкольного образования,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E0FA0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основанная на </w:t>
      </w:r>
      <w:r w:rsidRPr="00CE0FA0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примерной основн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ой общеобразовательной программе</w:t>
      </w:r>
      <w:r w:rsidRPr="00CE0FA0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дошкольного образования «От рождения до школы» под ред. Н.Е. </w:t>
      </w:r>
      <w:proofErr w:type="spellStart"/>
      <w:r w:rsidRPr="00CE0FA0">
        <w:rPr>
          <w:rFonts w:ascii="Times New Roman" w:hAnsi="Times New Roman" w:cs="Times New Roman"/>
          <w:color w:val="000000"/>
          <w:spacing w:val="4"/>
          <w:sz w:val="24"/>
          <w:szCs w:val="24"/>
        </w:rPr>
        <w:t>Вераксы</w:t>
      </w:r>
      <w:proofErr w:type="spellEnd"/>
      <w:r w:rsidRPr="00CE0FA0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, Т.С. Комаровой, М.А. Васильевой, </w:t>
      </w:r>
      <w:smartTag w:uri="urn:schemas-microsoft-com:office:smarttags" w:element="metricconverter">
        <w:smartTagPr>
          <w:attr w:name="ProductID" w:val="2012 г"/>
        </w:smartTagPr>
        <w:r w:rsidRPr="00CE0FA0">
          <w:rPr>
            <w:rFonts w:ascii="Times New Roman" w:hAnsi="Times New Roman" w:cs="Times New Roman"/>
            <w:color w:val="000000"/>
            <w:spacing w:val="4"/>
            <w:sz w:val="24"/>
            <w:szCs w:val="24"/>
          </w:rPr>
          <w:t>2012 г</w:t>
        </w:r>
      </w:smartTag>
      <w:r w:rsidRPr="00CE0FA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sz w:val="28"/>
          <w:szCs w:val="28"/>
        </w:rPr>
        <w:t xml:space="preserve">,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утвержденная на педагогическом совете, разработанная в соответствии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требованиями Федерального государственного образовательного стандарта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 основе принципа интегра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образовательных областей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физическое, социально-коммуникативное</w:t>
      </w:r>
      <w:proofErr w:type="gram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познавательно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е,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и художественно-эстетическое.</w:t>
      </w:r>
      <w:r w:rsidRPr="00CE0FA0">
        <w:rPr>
          <w:color w:val="000000"/>
          <w:spacing w:val="4"/>
          <w:sz w:val="28"/>
          <w:szCs w:val="28"/>
        </w:rPr>
        <w:t xml:space="preserve"> </w:t>
      </w:r>
    </w:p>
    <w:p w:rsidR="00762B45" w:rsidRDefault="00762B45" w:rsidP="00762B4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0FA0">
        <w:rPr>
          <w:rFonts w:ascii="Times New Roman" w:hAnsi="Times New Roman" w:cs="Times New Roman"/>
          <w:sz w:val="24"/>
          <w:szCs w:val="24"/>
        </w:rPr>
        <w:t>Программа «От рождения до школы», являясь современным инновационным продуктом, поддерживает лучшие традиции отечественного образования и по многим направлениям сохраняет преемственность по отношению к «Программе воспитания и обучения в детском саду» под редакцией М.А. Васильевой, В.В. Гербовой, Т.С. Комаровой. Благодаря этому большинство пособий к «Программе воспитания и обучения в детском саду» используются при работе по Программе «От рождения до школы».</w:t>
      </w:r>
    </w:p>
    <w:p w:rsidR="00762B45" w:rsidRDefault="00762B45" w:rsidP="00762B45">
      <w:pPr>
        <w:shd w:val="clear" w:color="auto" w:fill="FFFFFF"/>
        <w:ind w:firstLine="68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E0FA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Парциальные программы, используемые в </w:t>
      </w:r>
      <w:proofErr w:type="spellStart"/>
      <w:r w:rsidRPr="00CE0FA0">
        <w:rPr>
          <w:rFonts w:ascii="Times New Roman" w:hAnsi="Times New Roman" w:cs="Times New Roman"/>
          <w:bCs/>
          <w:color w:val="000000"/>
          <w:sz w:val="24"/>
          <w:szCs w:val="24"/>
        </w:rPr>
        <w:t>воспитательно</w:t>
      </w:r>
      <w:proofErr w:type="spellEnd"/>
      <w:r w:rsidRPr="00CE0FA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- образовательном процессе МДОУ:</w:t>
      </w:r>
    </w:p>
    <w:p w:rsidR="00762B45" w:rsidRPr="000E3461" w:rsidRDefault="00762B45" w:rsidP="000E3461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CE0FA0">
        <w:rPr>
          <w:rFonts w:ascii="Times New Roman" w:hAnsi="Times New Roman" w:cs="Times New Roman"/>
          <w:sz w:val="24"/>
          <w:szCs w:val="24"/>
        </w:rPr>
        <w:t xml:space="preserve">Основная общеобразовательная программа компенсирующей направленности «Воспитание и обучение детей с общим недоразвитием речи 6-го года жизни» под ред. </w:t>
      </w:r>
      <w:proofErr w:type="spellStart"/>
      <w:r w:rsidRPr="00CE0FA0">
        <w:rPr>
          <w:rFonts w:ascii="Times New Roman" w:hAnsi="Times New Roman" w:cs="Times New Roman"/>
          <w:sz w:val="24"/>
          <w:szCs w:val="24"/>
        </w:rPr>
        <w:t>Т.Б.Филичевой</w:t>
      </w:r>
      <w:proofErr w:type="spellEnd"/>
    </w:p>
    <w:p w:rsidR="00762B45" w:rsidRPr="00CE0FA0" w:rsidRDefault="00762B45" w:rsidP="00762B45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CE0FA0">
        <w:rPr>
          <w:rFonts w:ascii="Times New Roman" w:hAnsi="Times New Roman" w:cs="Times New Roman"/>
          <w:sz w:val="24"/>
          <w:szCs w:val="24"/>
        </w:rPr>
        <w:t>Основная общеобразовательная программа компенсирующей направленности «Программа коррекционного обучения и воспитания детей с ФФН» под ред. Т.Б.Филичевой</w:t>
      </w:r>
    </w:p>
    <w:p w:rsidR="00762B45" w:rsidRPr="00CE0FA0" w:rsidRDefault="00762B45" w:rsidP="00762B45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CE0FA0">
        <w:rPr>
          <w:rFonts w:ascii="Times New Roman" w:hAnsi="Times New Roman" w:cs="Times New Roman"/>
          <w:sz w:val="24"/>
          <w:szCs w:val="24"/>
        </w:rPr>
        <w:t>Дополнительная программа дошкольного образования «</w:t>
      </w:r>
      <w:proofErr w:type="spellStart"/>
      <w:r w:rsidRPr="00CE0FA0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Pr="00CE0FA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E0FA0">
        <w:rPr>
          <w:rFonts w:ascii="Times New Roman" w:hAnsi="Times New Roman" w:cs="Times New Roman"/>
          <w:sz w:val="24"/>
          <w:szCs w:val="24"/>
        </w:rPr>
        <w:t>бакчасында</w:t>
      </w:r>
      <w:proofErr w:type="spellEnd"/>
      <w:r w:rsidRPr="00CE0FA0">
        <w:rPr>
          <w:rFonts w:ascii="Times New Roman" w:hAnsi="Times New Roman" w:cs="Times New Roman"/>
          <w:sz w:val="24"/>
          <w:szCs w:val="24"/>
        </w:rPr>
        <w:t xml:space="preserve">» под ред. </w:t>
      </w:r>
      <w:proofErr w:type="spellStart"/>
      <w:r w:rsidRPr="00CE0FA0">
        <w:rPr>
          <w:rFonts w:ascii="Times New Roman" w:hAnsi="Times New Roman" w:cs="Times New Roman"/>
          <w:sz w:val="24"/>
          <w:szCs w:val="24"/>
        </w:rPr>
        <w:t>З.М.Зарипова</w:t>
      </w:r>
      <w:proofErr w:type="spellEnd"/>
    </w:p>
    <w:p w:rsidR="00762B45" w:rsidRPr="00CE0FA0" w:rsidRDefault="00762B45" w:rsidP="00762B45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CE0FA0">
        <w:rPr>
          <w:rFonts w:ascii="Times New Roman" w:hAnsi="Times New Roman" w:cs="Times New Roman"/>
          <w:sz w:val="24"/>
          <w:szCs w:val="24"/>
        </w:rPr>
        <w:t xml:space="preserve">Дополнительная программа дошкольного образования «Ладушки. Праздник каждый день» под ред. </w:t>
      </w:r>
      <w:proofErr w:type="spellStart"/>
      <w:r w:rsidRPr="00CE0FA0">
        <w:rPr>
          <w:rFonts w:ascii="Times New Roman" w:hAnsi="Times New Roman" w:cs="Times New Roman"/>
          <w:sz w:val="24"/>
          <w:szCs w:val="24"/>
        </w:rPr>
        <w:t>И.Каплуновой</w:t>
      </w:r>
      <w:proofErr w:type="spellEnd"/>
    </w:p>
    <w:p w:rsidR="00762B45" w:rsidRPr="00CE0FA0" w:rsidRDefault="00762B45" w:rsidP="00762B45">
      <w:pPr>
        <w:numPr>
          <w:ilvl w:val="0"/>
          <w:numId w:val="11"/>
        </w:numPr>
        <w:tabs>
          <w:tab w:val="num" w:pos="12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0FA0">
        <w:rPr>
          <w:rFonts w:ascii="Times New Roman" w:hAnsi="Times New Roman" w:cs="Times New Roman"/>
          <w:bCs/>
          <w:sz w:val="24"/>
          <w:szCs w:val="24"/>
        </w:rPr>
        <w:t xml:space="preserve">Программа коррекционно-развивающей работы в логопедической группе детского сада для детей с общим недоразвитием речи (с 4 до 7 лет). </w:t>
      </w:r>
      <w:r w:rsidRPr="00CE0FA0">
        <w:rPr>
          <w:rFonts w:ascii="Times New Roman" w:hAnsi="Times New Roman" w:cs="Times New Roman"/>
          <w:sz w:val="24"/>
          <w:szCs w:val="24"/>
        </w:rPr>
        <w:t xml:space="preserve">Детство-Пресс, 2009, </w:t>
      </w:r>
      <w:proofErr w:type="spellStart"/>
      <w:r w:rsidRPr="00CE0FA0">
        <w:rPr>
          <w:rFonts w:ascii="Times New Roman" w:hAnsi="Times New Roman" w:cs="Times New Roman"/>
          <w:sz w:val="24"/>
          <w:szCs w:val="24"/>
        </w:rPr>
        <w:t>Нищева</w:t>
      </w:r>
      <w:proofErr w:type="spellEnd"/>
      <w:r w:rsidRPr="00CE0FA0">
        <w:rPr>
          <w:rFonts w:ascii="Times New Roman" w:hAnsi="Times New Roman" w:cs="Times New Roman"/>
          <w:sz w:val="24"/>
          <w:szCs w:val="24"/>
        </w:rPr>
        <w:t xml:space="preserve"> Н.В.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выборе методик обучения предпочтение отдается развивающим методикам, способствующим формированию познавательной, социальной сферы развития. Образовательная деятельность с детьми, в основе которой доминирует игровая деятельность, в зависимости от программного содержания, проводятся фронтально, подгруппами, индивидуально.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Охрана и укрепление здоровья детей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общего состояния дел по данному вопросу учитываем:</w:t>
      </w:r>
    </w:p>
    <w:p w:rsidR="00762B45" w:rsidRPr="00672C92" w:rsidRDefault="00762B45" w:rsidP="00762B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состояние здоровья воспитанников;</w:t>
      </w:r>
    </w:p>
    <w:p w:rsidR="00762B45" w:rsidRPr="00672C92" w:rsidRDefault="00762B45" w:rsidP="00762B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заболеваемость детей;</w:t>
      </w:r>
    </w:p>
    <w:p w:rsidR="00762B45" w:rsidRPr="00672C92" w:rsidRDefault="00762B45" w:rsidP="00762B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данные по группам здоровья для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 профилактической работы, закаливания и организации рационального питания.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применяются </w:t>
      </w:r>
      <w:proofErr w:type="spellStart"/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здоровьесберегающие</w:t>
      </w:r>
      <w:proofErr w:type="spellEnd"/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технологии</w:t>
      </w:r>
      <w:r w:rsidRPr="00672C9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:rsidR="00762B45" w:rsidRPr="00672C92" w:rsidRDefault="00762B45" w:rsidP="00762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сохранения и стимулирования здоровья.</w:t>
      </w:r>
    </w:p>
    <w:p w:rsidR="00762B45" w:rsidRPr="00672C92" w:rsidRDefault="00762B45" w:rsidP="00762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обучения здоровому образу жизни. </w:t>
      </w:r>
    </w:p>
    <w:p w:rsidR="00762B45" w:rsidRPr="00672C92" w:rsidRDefault="00762B45" w:rsidP="00762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Технологии </w:t>
      </w:r>
      <w:proofErr w:type="spell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здоровьеобогащения</w:t>
      </w:r>
      <w:proofErr w:type="spell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педагогов.</w:t>
      </w:r>
    </w:p>
    <w:p w:rsidR="00762B45" w:rsidRPr="00672C92" w:rsidRDefault="00762B45" w:rsidP="00762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  пропаганды здорового образа жизни.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учебного года физкультурно-оздоровительная работа велась по основной общеобразовательной программе дошкольного </w:t>
      </w:r>
      <w:proofErr w:type="gram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proofErr w:type="gram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парциально использовали программу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Здоровый малыш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9E1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автор </w:t>
      </w:r>
      <w:proofErr w:type="spellStart"/>
      <w:r w:rsidRPr="009E1110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Береснева</w:t>
      </w:r>
      <w:proofErr w:type="spellEnd"/>
      <w:r w:rsidRPr="009E11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 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  учреждении физкультурно-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оздоровительная работа ведется в двух направлениях: профилактическое, оздоровительное.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Профилактическое направление (витаминотерапия,  </w:t>
      </w:r>
      <w:proofErr w:type="spell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spellEnd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закаливание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) способствует укреплению здоровья детей повышению иммунитета, профилактике простудных заболеваний.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Оздоровительное направление (физкультурные праздники, занятия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спортзале и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воздухе, «Дни здоровья», спортивные досуги, кружок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«Здоровячок»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) способствует активизации двигательной деятельности, развитию физических качеств, укреплению мышечного тонуса, что оказывает положительное влияние не только на эмоциональное, но и познавательное развитие ребенка, и качественную подготовку  его к школе.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физического воспитания дает свои </w:t>
      </w:r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положительные результаты:</w:t>
      </w:r>
    </w:p>
    <w:p w:rsidR="00762B45" w:rsidRPr="00672C92" w:rsidRDefault="00762B45" w:rsidP="00762B4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пополняется предметно-развивающая среда  для двигательной деятельности детей, создаются  соответствующие условия, как в помещении, так и на участке;</w:t>
      </w:r>
    </w:p>
    <w:p w:rsidR="00762B45" w:rsidRPr="00672C92" w:rsidRDefault="00762B45" w:rsidP="00762B4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повышается качество физического воспитания и  уровень физической подготовленности детей к школе;</w:t>
      </w:r>
    </w:p>
    <w:p w:rsidR="00762B45" w:rsidRPr="00672C92" w:rsidRDefault="00762B45" w:rsidP="00762B4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растет заинтересованность дошкольного учреждения во взаимодействии с семьями воспитанников по вопросам физкультурно-оздоровительной работы.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E27487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Основные формы работы с родителями.</w:t>
      </w:r>
    </w:p>
    <w:p w:rsidR="00762B45" w:rsidRPr="00E27487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семьей в дошкольном учреждении предусматривает решение следующих задач:</w:t>
      </w:r>
    </w:p>
    <w:p w:rsidR="00762B45" w:rsidRPr="00672C92" w:rsidRDefault="00762B45" w:rsidP="00762B4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просвещение родителей по разным направлениям воспитания;</w:t>
      </w:r>
    </w:p>
    <w:p w:rsidR="00762B45" w:rsidRPr="00672C92" w:rsidRDefault="00762B45" w:rsidP="00762B4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родителей и детей;</w:t>
      </w:r>
    </w:p>
    <w:p w:rsidR="00762B45" w:rsidRPr="00672C92" w:rsidRDefault="00762B45" w:rsidP="00762B4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различными категориями семей.</w:t>
      </w:r>
    </w:p>
    <w:p w:rsidR="00762B45" w:rsidRPr="00E27487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детского сада строится на основе изучения запросов родителей и взаимодействия с ними. Родители имеют возможность знакомиться с ходом и содержанием образовательного проц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есса, а также его результатами.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Традиционными стали праздники и выставки с участием родителей: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7487">
        <w:rPr>
          <w:rFonts w:ascii="Times New Roman" w:eastAsia="Times New Roman" w:hAnsi="Times New Roman" w:cs="Times New Roman"/>
          <w:sz w:val="24"/>
          <w:szCs w:val="24"/>
          <w:lang w:eastAsia="ru-RU"/>
        </w:rPr>
        <w:t>«Что нам осень подарила», «Конкурс поде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лок из природного материала», </w:t>
      </w:r>
      <w:r w:rsidRPr="00E27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«Краски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осени», «Новогодние фантазии».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детском саду функционир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ует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E346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кружков: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2B45" w:rsidRPr="009A16CD" w:rsidRDefault="00762B45" w:rsidP="00762B45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DF70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 2 мл</w:t>
      </w:r>
      <w:proofErr w:type="gramStart"/>
      <w:r w:rsidRPr="00DF70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gramEnd"/>
      <w:r w:rsidRPr="00DF70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gramStart"/>
      <w:r w:rsidRPr="00DF70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</w:t>
      </w:r>
      <w:proofErr w:type="gramEnd"/>
      <w:r w:rsidRPr="00DF70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руппе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62B45" w:rsidRDefault="00DF70EC" w:rsidP="00762B45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Кружок «Познавательное развитие</w:t>
      </w:r>
      <w:r w:rsidR="00762B45"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организуется 1 раз в неделю </w:t>
      </w:r>
    </w:p>
    <w:p w:rsidR="00762B45" w:rsidRDefault="00DF70EC" w:rsidP="00762B45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Кружок 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студия</w:t>
      </w:r>
      <w:r w:rsidR="00762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</w:t>
      </w:r>
      <w:r w:rsidR="00762B45"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организуется 1 раз в неделю </w:t>
      </w:r>
    </w:p>
    <w:p w:rsidR="00762B45" w:rsidRPr="009A16CD" w:rsidRDefault="00762B45" w:rsidP="00762B45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16C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 w:rsidRPr="00DF70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средней группе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62B45" w:rsidRDefault="00762B45" w:rsidP="00762B45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Кружок «</w:t>
      </w:r>
      <w:proofErr w:type="gramStart"/>
      <w:r w:rsidR="00DF70EC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proofErr w:type="gramEnd"/>
      <w:r w:rsidR="00DF7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студия ТРИЗ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организуется 1 раз в неделю</w:t>
      </w:r>
    </w:p>
    <w:p w:rsidR="00762B45" w:rsidRDefault="00DF70EC" w:rsidP="00DF70EC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Кружок «Оригами</w:t>
      </w:r>
      <w:r w:rsidR="00762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762B45"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организуется 1 раз в неделю </w:t>
      </w:r>
    </w:p>
    <w:p w:rsidR="00DF70EC" w:rsidRDefault="00DF70EC" w:rsidP="00DF70EC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старш</w:t>
      </w:r>
      <w:r w:rsidRPr="00DF70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ей группе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F70EC" w:rsidRDefault="00DF70EC" w:rsidP="00DF70EC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Кружок «Математика» 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организуется 1 раз в неделю</w:t>
      </w:r>
    </w:p>
    <w:p w:rsidR="00DF70EC" w:rsidRDefault="00DF70EC" w:rsidP="00DF70EC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Кружок «Спортивная секция» 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организуется 1 раз в неделю</w:t>
      </w:r>
    </w:p>
    <w:p w:rsidR="00762B45" w:rsidRDefault="00762B45" w:rsidP="00762B45">
      <w:pPr>
        <w:spacing w:after="0" w:line="240" w:lineRule="auto"/>
        <w:ind w:firstLine="2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Логопедический кружок, </w:t>
      </w:r>
      <w:r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организуется 1 раз в неделю </w:t>
      </w:r>
    </w:p>
    <w:p w:rsidR="00762B45" w:rsidRPr="00DF70EC" w:rsidRDefault="00762B45" w:rsidP="00762B45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DF70E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логопедической группе:</w:t>
      </w:r>
    </w:p>
    <w:p w:rsidR="00762B45" w:rsidRDefault="00DF70EC" w:rsidP="00762B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 Кружок «Ш</w:t>
      </w:r>
      <w:r w:rsidR="00762B45"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раннего развития</w:t>
      </w:r>
      <w:r w:rsidR="00762B45" w:rsidRPr="009A1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организуется 1 раз в неделю </w:t>
      </w:r>
    </w:p>
    <w:p w:rsidR="00762B45" w:rsidRDefault="00DF70EC" w:rsidP="00762B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2B45" w:rsidRPr="009A16CD" w:rsidRDefault="00762B45" w:rsidP="00762B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проводят педагоги детского сада. Работа кружков осуществляется по программам дополнительного образования.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E27487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Комплектование детьми.</w:t>
      </w:r>
    </w:p>
    <w:p w:rsidR="00762B45" w:rsidRPr="00E27487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№39 «</w:t>
      </w:r>
      <w:r w:rsidR="00DF70EC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Аленка»  фактически посещает 103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9"/>
        <w:gridCol w:w="2835"/>
      </w:tblGrid>
      <w:tr w:rsidR="00762B45" w:rsidRPr="00672C92" w:rsidTr="005F0387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DF70E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2015-2016</w:t>
            </w:r>
            <w:r w:rsidR="00762B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уч. г.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DF70E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DF70E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Старшая 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DF70E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Подготовительная 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DF70E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762B45" w:rsidRPr="00672C92" w:rsidTr="005F0387">
        <w:trPr>
          <w:trHeight w:val="143"/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Логопедическая группа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Default="00DF70E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5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4A5891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A589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4A5891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103</w:t>
            </w:r>
          </w:p>
        </w:tc>
      </w:tr>
    </w:tbl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Условия осуществления образовательного процесса. 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оснащение ДОУ – одна из важнейших  сторон создания комфортных условий пребывания воспитанников  в нашем  детском саду.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организации жизнедеятельности воспитанников и построения образовательного процесса в помещении детского сада оборудованы пищеблок, прачечная, медицинский блок (медицинский кабине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т, изолятор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),  музыкальн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-ф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изкультурный зал.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территории детского сада оборудовано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прогулочных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частков, спортивный участок. 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ДОУ создана рационально организованная развивающая среда, которая рассматривается педагогами  как возможность наиболее эффективного развития индивидуальности ребенка с учетом его склонностей, интересов, уровней активности, способствующая повышению качества образовательной работы с детьми. Комфортная  развивающая среда, созданная в группах,   дает ребенку чувство психологической защищенности, помогает развитию творческих способностей,  овладению разными способами деятельности; дети  чувствуют  себя в группе как дома.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нтерьере групп есть легко трансформируемые элементы, сохраняющие при этом общую смысловую целостность.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полугодия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активно работали над  построением и совершенствованием развивающей среды. Во всех возрастных группах пополнены новыми развивающими и дидактическими игрушками  центры игровой, двигательной, музыкальной, художестве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нно-эстетической, познавательно,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речевой активности. </w:t>
      </w:r>
      <w:proofErr w:type="gram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группах существуют уголки уединения, которые помогают детям регулировать свое эмоциональное состояние в детском саду в течение дня.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        Содержание предметно-развивающей среды в детском саду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неисчерпаемую информативность и индивидуальные возможности детей.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Одним из непременных условий влияния среды на развитие как одаренного, так и обычного ребенка является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участие взрослого. В совместной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  педагоги  детского сада стимулирует познавательную активность детей, поддерживают имеющийся у них интерес, обеспечивают материалами для экспериментирования, играми, игрушками, отвечают на многочисленные вопросы или предлагает новые сферы деятельности.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В каждой группе оборудованы мини-библиотеки детской художественной литературы и наличие большеформатных книг познавательного содержания.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 Физкультурные занятия  в детском саду проводятся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физкультурном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зале и 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ортивной площадке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Зал светлый, просторный, оснащен спортивным оборудованием: гимнастическими лесенками, скамейками, пособиями для прыжков, метания, </w:t>
      </w:r>
      <w:proofErr w:type="spell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подлезания</w:t>
      </w:r>
      <w:proofErr w:type="spell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имеются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ячи, обручи, скакалки, коврики.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спортивной площадке создаем условия для спортивных игр.</w:t>
      </w:r>
      <w:r w:rsidRPr="004F4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занятия проводятся в физкультурном зале. В ДОУ имеется</w:t>
      </w:r>
      <w:r w:rsidRPr="004F4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музыкальный центр, детские музыкальные инструменты, музыкально-дидактические игры и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особия, иллюстративный материал.</w:t>
      </w:r>
      <w:r w:rsidRPr="004F4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E27487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Обеспечение безопасности воспитанников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.</w:t>
      </w:r>
    </w:p>
    <w:p w:rsidR="00762B45" w:rsidRPr="00E27487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В дошкольном учреждении разработаны инструкции об организации безопасности воспитанников во время учебно-воспитательного процесса, регламентирующие: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выполнения требований правовых актов и нормативно-технических документов по созданию здоровых и безопасных условий учебно-воспитательного процесса;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организацию и проведение профилактической работы по предупреждению травматизма, предотвращения несчастных случаев с воспитанниками во время проведения учебно-воспитательных мероприятий, дорожно-транспортного травматизма и происшествий на воде;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охрану, укрепление здоровья воспитанников, создание оптимального сочетания режимов обучения и организованного отдыха.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безопасности детский сад оборудован специальной автоматической системой пожарной сигнализации (АПС), имеется  кноп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 экстренного вызова и телефон, установлено видеонаблюдение.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Имеются средства пожаротушения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 паспорт безопасности, в котором отражены планы действий сотрудников в случае возникновения чрезвычайной ситуации.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В ночное время, выходные дни дежурят сторожа.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E27487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E27487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Организация питания.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Питание – один из ключевых факторов, определяющих качество и жизнь ребенка. Для нормального роста и развития наши воспитанники обеспе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чены вкусным, сбалансированным 3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-х разовым  питанием. Помимо этого дети дополнительно получают второй завтрак. Ежедневное меню составляется в соответствии с 10-дневным персп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ективным меню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рацион детей  включены: свежие фрукты, овощи, соки, молочные, овощные, рыбные, мясные блюда, выпечка.</w:t>
      </w:r>
      <w:proofErr w:type="gram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  организовано в соответствии с санита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рно-гигиеническими требованиями.</w:t>
      </w:r>
    </w:p>
    <w:p w:rsidR="00762B45" w:rsidRPr="00672C92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своей работе мы руководствуемся следующими принципами: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составление полноценного рациона питания;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использование разнообразного ассортимента продуктов, гарантирующих достаточное содержание необходимых минеральных веществ и витаминов;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строгое соблюдение режима питания, отвечающего физиологическим особенностям детей различных возрастных групп, правильное сочетание его с режимом работы дошкольного учреждения;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соблюдение правил эстетики питания, воспитание необходимых гигиенических навыков в зависимости от возраста и развития детей</w:t>
      </w:r>
      <w:proofErr w:type="gram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</w:t>
      </w:r>
      <w:proofErr w:type="gram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равильное сочетание питания в детском саду  с питанием в домашних условиях, проведение необходимой санитарно-просветительской работы с родителями;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-  строгое соблюдение технологических требований при приготовлении пищи, обеспечение правильной обработки пищевых продуктов;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повседневный контроль пищеблока, правильной организацией питания детей в группах.</w:t>
      </w:r>
    </w:p>
    <w:p w:rsidR="00762B45" w:rsidRPr="00672C92" w:rsidRDefault="00EA2A12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марте 2016</w:t>
      </w:r>
      <w:r w:rsidR="00762B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ДОУ прошла депутатская проверка, по итогам которой нарушений не выявлено.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Результаты деятельности ДОУ.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4053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24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2015-2016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учебного году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была направлена  использованию в практике работы здоровьесберегающих технологий, способствующих сохранению и укреплению здоровья детей в соответствии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вательной программой дошкольного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образования,  ведущей  целью которой  является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</w:t>
      </w:r>
      <w:proofErr w:type="gramEnd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жизни в современном обществе и сохранение лучших традиций  отечественного дошкольного образования, его фундаментальность: комплексное решение  задач по охране жизни и здоровья детей,  всестороннее воспитание, обогащение развития на основе организации разнообразных видов детской творческой деятельности.</w:t>
      </w:r>
    </w:p>
    <w:p w:rsidR="00834EDB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834EDB" w:rsidRDefault="00834EDB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834EDB" w:rsidRDefault="00834EDB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495FB6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lastRenderedPageBreak/>
        <w:t>Основные результаты освоения воспитанниками общеобразовательной программы.</w:t>
      </w:r>
    </w:p>
    <w:p w:rsidR="00762B45" w:rsidRPr="00495FB6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95FB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Основные результаты освоения воспитанникам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 общеобразовательной программы по образовательным областям по группам</w:t>
      </w:r>
      <w:r w:rsidRPr="00672C9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</w:p>
    <w:p w:rsidR="005F0387" w:rsidRDefault="005F0387" w:rsidP="005F0387">
      <w:pPr>
        <w:shd w:val="clear" w:color="auto" w:fill="FFFFFF"/>
        <w:spacing w:after="0" w:line="240" w:lineRule="auto"/>
        <w:ind w:firstLine="709"/>
        <w:jc w:val="center"/>
        <w:rPr>
          <w:rStyle w:val="a5"/>
        </w:rPr>
      </w:pPr>
    </w:p>
    <w:p w:rsidR="005F0387" w:rsidRDefault="005F0387" w:rsidP="005F0387">
      <w:pPr>
        <w:shd w:val="clear" w:color="auto" w:fill="FFFFFF"/>
        <w:spacing w:after="0" w:line="240" w:lineRule="auto"/>
        <w:ind w:firstLine="709"/>
        <w:jc w:val="center"/>
        <w:rPr>
          <w:rStyle w:val="a5"/>
          <w:rFonts w:ascii="Times New Roman" w:hAnsi="Times New Roman" w:cs="Times New Roman"/>
        </w:rPr>
      </w:pPr>
      <w:r w:rsidRPr="005F0387">
        <w:rPr>
          <w:rStyle w:val="a5"/>
          <w:rFonts w:ascii="Times New Roman" w:hAnsi="Times New Roman" w:cs="Times New Roman"/>
        </w:rPr>
        <w:t>Образовательная область «Художественно – эстетическое развитие»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5F0387" w:rsidTr="005F0387">
        <w:tc>
          <w:tcPr>
            <w:tcW w:w="2605" w:type="dxa"/>
          </w:tcPr>
          <w:p w:rsidR="005F0387" w:rsidRP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605" w:type="dxa"/>
          </w:tcPr>
          <w:p w:rsidR="005F0387" w:rsidRP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высокий </w:t>
            </w:r>
          </w:p>
        </w:tc>
        <w:tc>
          <w:tcPr>
            <w:tcW w:w="2605" w:type="dxa"/>
          </w:tcPr>
          <w:p w:rsidR="005F0387" w:rsidRP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605" w:type="dxa"/>
          </w:tcPr>
          <w:p w:rsidR="005F0387" w:rsidRP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5F0387" w:rsidTr="005F0387"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12%</w:t>
            </w:r>
          </w:p>
        </w:tc>
      </w:tr>
      <w:tr w:rsidR="005F0387" w:rsidTr="005F0387"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36%</w:t>
            </w:r>
          </w:p>
        </w:tc>
      </w:tr>
      <w:tr w:rsidR="005F0387" w:rsidTr="005F0387"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5F0387" w:rsidTr="005F0387"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5F0387" w:rsidTr="005F0387"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Логопедическая 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57%</w:t>
            </w:r>
          </w:p>
        </w:tc>
        <w:tc>
          <w:tcPr>
            <w:tcW w:w="2605" w:type="dxa"/>
          </w:tcPr>
          <w:p w:rsidR="005F0387" w:rsidRDefault="005F0387" w:rsidP="005F03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</w:tbl>
    <w:p w:rsidR="005F0387" w:rsidRDefault="005F0387" w:rsidP="005F038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D68" w:rsidRDefault="00DA4D68" w:rsidP="00DA4D68">
      <w:pPr>
        <w:shd w:val="clear" w:color="auto" w:fill="FFFFFF"/>
        <w:spacing w:after="0" w:line="240" w:lineRule="auto"/>
        <w:ind w:firstLine="709"/>
        <w:jc w:val="center"/>
        <w:rPr>
          <w:rStyle w:val="a5"/>
          <w:rFonts w:ascii="Times New Roman" w:hAnsi="Times New Roman" w:cs="Times New Roman"/>
        </w:rPr>
      </w:pPr>
      <w:r>
        <w:rPr>
          <w:rStyle w:val="a5"/>
          <w:rFonts w:ascii="Times New Roman" w:hAnsi="Times New Roman" w:cs="Times New Roman"/>
        </w:rPr>
        <w:t>Образовательная область «Физическое развитие</w:t>
      </w:r>
      <w:r w:rsidRPr="005F0387">
        <w:rPr>
          <w:rStyle w:val="a5"/>
          <w:rFonts w:ascii="Times New Roman" w:hAnsi="Times New Roman" w:cs="Times New Roman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DA4D68" w:rsidTr="00CF30B6">
        <w:tc>
          <w:tcPr>
            <w:tcW w:w="2605" w:type="dxa"/>
          </w:tcPr>
          <w:p w:rsidR="00DA4D68" w:rsidRPr="005F0387" w:rsidRDefault="00DA4D68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605" w:type="dxa"/>
          </w:tcPr>
          <w:p w:rsidR="00DA4D68" w:rsidRPr="005F0387" w:rsidRDefault="00DA4D68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высокий </w:t>
            </w:r>
          </w:p>
        </w:tc>
        <w:tc>
          <w:tcPr>
            <w:tcW w:w="2605" w:type="dxa"/>
          </w:tcPr>
          <w:p w:rsidR="00DA4D68" w:rsidRPr="005F0387" w:rsidRDefault="00DA4D68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605" w:type="dxa"/>
          </w:tcPr>
          <w:p w:rsidR="00DA4D68" w:rsidRPr="005F0387" w:rsidRDefault="00DA4D68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65%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19%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Логопедическая 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</w:tbl>
    <w:p w:rsidR="00DA4D68" w:rsidRPr="005F0387" w:rsidRDefault="00DA4D68" w:rsidP="005F038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4D68" w:rsidRDefault="00762B45" w:rsidP="00DA4D68">
      <w:pPr>
        <w:shd w:val="clear" w:color="auto" w:fill="FFFFFF"/>
        <w:spacing w:after="0" w:line="240" w:lineRule="auto"/>
        <w:ind w:firstLine="709"/>
        <w:jc w:val="center"/>
        <w:rPr>
          <w:rStyle w:val="a5"/>
          <w:rFonts w:ascii="Times New Roman" w:hAnsi="Times New Roman" w:cs="Times New Roman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DA4D68">
        <w:rPr>
          <w:rStyle w:val="a5"/>
          <w:rFonts w:ascii="Times New Roman" w:hAnsi="Times New Roman" w:cs="Times New Roman"/>
        </w:rPr>
        <w:t>Образовательная область «Речевое развитие</w:t>
      </w:r>
      <w:r w:rsidR="00DA4D68" w:rsidRPr="005F0387">
        <w:rPr>
          <w:rStyle w:val="a5"/>
          <w:rFonts w:ascii="Times New Roman" w:hAnsi="Times New Roman" w:cs="Times New Roman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DA4D68" w:rsidTr="00CF30B6">
        <w:tc>
          <w:tcPr>
            <w:tcW w:w="2605" w:type="dxa"/>
          </w:tcPr>
          <w:p w:rsidR="00DA4D68" w:rsidRPr="005F0387" w:rsidRDefault="00DA4D68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605" w:type="dxa"/>
          </w:tcPr>
          <w:p w:rsidR="00DA4D68" w:rsidRPr="005F0387" w:rsidRDefault="00DA4D68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высокий </w:t>
            </w:r>
          </w:p>
        </w:tc>
        <w:tc>
          <w:tcPr>
            <w:tcW w:w="2605" w:type="dxa"/>
          </w:tcPr>
          <w:p w:rsidR="00DA4D68" w:rsidRPr="005F0387" w:rsidRDefault="00DA4D68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605" w:type="dxa"/>
          </w:tcPr>
          <w:p w:rsidR="00DA4D68" w:rsidRPr="005F0387" w:rsidRDefault="00DA4D68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23,5%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29,5%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DA4D68" w:rsidTr="00CF30B6">
        <w:tc>
          <w:tcPr>
            <w:tcW w:w="2605" w:type="dxa"/>
          </w:tcPr>
          <w:p w:rsidR="00DA4D68" w:rsidRDefault="00DA4D6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Логопедическая 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DA4D68" w:rsidRDefault="005C1DB8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DA4D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5C7842" w:rsidRDefault="005C7842" w:rsidP="005C7842">
      <w:pPr>
        <w:shd w:val="clear" w:color="auto" w:fill="FFFFFF"/>
        <w:spacing w:after="0" w:line="240" w:lineRule="auto"/>
        <w:ind w:firstLine="709"/>
        <w:jc w:val="center"/>
        <w:rPr>
          <w:rStyle w:val="a5"/>
          <w:rFonts w:ascii="Times New Roman" w:hAnsi="Times New Roman" w:cs="Times New Roman"/>
        </w:rPr>
      </w:pPr>
    </w:p>
    <w:p w:rsidR="005C7842" w:rsidRDefault="005C7842" w:rsidP="005C7842">
      <w:pPr>
        <w:shd w:val="clear" w:color="auto" w:fill="FFFFFF"/>
        <w:spacing w:after="0" w:line="240" w:lineRule="auto"/>
        <w:ind w:firstLine="709"/>
        <w:jc w:val="center"/>
        <w:rPr>
          <w:rStyle w:val="a5"/>
          <w:rFonts w:ascii="Times New Roman" w:hAnsi="Times New Roman" w:cs="Times New Roman"/>
        </w:rPr>
      </w:pPr>
      <w:r>
        <w:rPr>
          <w:rStyle w:val="a5"/>
          <w:rFonts w:ascii="Times New Roman" w:hAnsi="Times New Roman" w:cs="Times New Roman"/>
        </w:rPr>
        <w:t>Образовательная область «Познавательное развитие</w:t>
      </w:r>
      <w:r w:rsidRPr="005F0387">
        <w:rPr>
          <w:rStyle w:val="a5"/>
          <w:rFonts w:ascii="Times New Roman" w:hAnsi="Times New Roman" w:cs="Times New Roman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5C7842" w:rsidTr="00CF30B6">
        <w:tc>
          <w:tcPr>
            <w:tcW w:w="2605" w:type="dxa"/>
          </w:tcPr>
          <w:p w:rsidR="005C7842" w:rsidRPr="005F0387" w:rsidRDefault="005C7842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605" w:type="dxa"/>
          </w:tcPr>
          <w:p w:rsidR="005C7842" w:rsidRPr="005F0387" w:rsidRDefault="005C7842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высокий </w:t>
            </w:r>
          </w:p>
        </w:tc>
        <w:tc>
          <w:tcPr>
            <w:tcW w:w="2605" w:type="dxa"/>
          </w:tcPr>
          <w:p w:rsidR="005C7842" w:rsidRPr="005F0387" w:rsidRDefault="005C7842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605" w:type="dxa"/>
          </w:tcPr>
          <w:p w:rsidR="005C7842" w:rsidRPr="005F0387" w:rsidRDefault="005C7842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5C7842" w:rsidTr="00CF30B6"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72,5%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19,5%</w:t>
            </w:r>
          </w:p>
        </w:tc>
      </w:tr>
      <w:tr w:rsidR="005C7842" w:rsidTr="00CF30B6"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</w:tr>
      <w:tr w:rsidR="005C7842" w:rsidTr="00CF30B6"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5C7842" w:rsidTr="00CF30B6"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5C7842" w:rsidTr="00CF30B6"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Логопедическая 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43%</w:t>
            </w:r>
          </w:p>
        </w:tc>
        <w:tc>
          <w:tcPr>
            <w:tcW w:w="2605" w:type="dxa"/>
          </w:tcPr>
          <w:p w:rsidR="005C7842" w:rsidRDefault="005C7842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</w:tbl>
    <w:p w:rsidR="002C014C" w:rsidRDefault="002C014C" w:rsidP="002C014C">
      <w:pPr>
        <w:shd w:val="clear" w:color="auto" w:fill="FFFFFF"/>
        <w:spacing w:after="0" w:line="240" w:lineRule="auto"/>
        <w:ind w:firstLine="709"/>
        <w:jc w:val="center"/>
        <w:rPr>
          <w:rStyle w:val="a5"/>
          <w:rFonts w:ascii="Times New Roman" w:hAnsi="Times New Roman" w:cs="Times New Roman"/>
        </w:rPr>
      </w:pPr>
    </w:p>
    <w:p w:rsidR="002C014C" w:rsidRDefault="002C014C" w:rsidP="002C014C">
      <w:pPr>
        <w:shd w:val="clear" w:color="auto" w:fill="FFFFFF"/>
        <w:spacing w:after="0" w:line="240" w:lineRule="auto"/>
        <w:ind w:firstLine="709"/>
        <w:jc w:val="center"/>
        <w:rPr>
          <w:rStyle w:val="a5"/>
          <w:rFonts w:ascii="Times New Roman" w:hAnsi="Times New Roman" w:cs="Times New Roman"/>
        </w:rPr>
      </w:pPr>
      <w:r>
        <w:rPr>
          <w:rStyle w:val="a5"/>
          <w:rFonts w:ascii="Times New Roman" w:hAnsi="Times New Roman" w:cs="Times New Roman"/>
        </w:rPr>
        <w:t>Образовательная область «Социально-коммуникативное развитие</w:t>
      </w:r>
      <w:r w:rsidRPr="005F0387">
        <w:rPr>
          <w:rStyle w:val="a5"/>
          <w:rFonts w:ascii="Times New Roman" w:hAnsi="Times New Roman" w:cs="Times New Roman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05"/>
        <w:gridCol w:w="2605"/>
        <w:gridCol w:w="2605"/>
        <w:gridCol w:w="2605"/>
      </w:tblGrid>
      <w:tr w:rsidR="002C014C" w:rsidTr="00CF30B6">
        <w:tc>
          <w:tcPr>
            <w:tcW w:w="2605" w:type="dxa"/>
          </w:tcPr>
          <w:p w:rsidR="002C014C" w:rsidRPr="005F0387" w:rsidRDefault="002C014C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605" w:type="dxa"/>
          </w:tcPr>
          <w:p w:rsidR="002C014C" w:rsidRPr="005F0387" w:rsidRDefault="002C014C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высокий </w:t>
            </w:r>
          </w:p>
        </w:tc>
        <w:tc>
          <w:tcPr>
            <w:tcW w:w="2605" w:type="dxa"/>
          </w:tcPr>
          <w:p w:rsidR="002C014C" w:rsidRPr="005F0387" w:rsidRDefault="002C014C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605" w:type="dxa"/>
          </w:tcPr>
          <w:p w:rsidR="002C014C" w:rsidRPr="005F0387" w:rsidRDefault="002C014C" w:rsidP="00CF30B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3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низкий</w:t>
            </w:r>
          </w:p>
        </w:tc>
      </w:tr>
      <w:tr w:rsidR="002C014C" w:rsidTr="00CF30B6"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19,5%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66,5%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13,5%</w:t>
            </w:r>
          </w:p>
        </w:tc>
      </w:tr>
      <w:tr w:rsidR="002C014C" w:rsidTr="00CF30B6"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4%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46%</w:t>
            </w:r>
          </w:p>
        </w:tc>
      </w:tr>
      <w:tr w:rsidR="002C014C" w:rsidTr="00CF30B6"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2605" w:type="dxa"/>
          </w:tcPr>
          <w:p w:rsidR="002C014C" w:rsidRDefault="00BC4CB0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  <w:r w:rsidR="002C01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2C014C" w:rsidRDefault="00BC4CB0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2C01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2C014C" w:rsidTr="00CF30B6"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  <w:tc>
          <w:tcPr>
            <w:tcW w:w="2605" w:type="dxa"/>
          </w:tcPr>
          <w:p w:rsidR="002C014C" w:rsidRDefault="00BC4CB0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  <w:r w:rsidR="002C01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2C014C" w:rsidRDefault="00BC4CB0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2C01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  <w:tr w:rsidR="002C014C" w:rsidTr="00CF30B6"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Логопедическая </w:t>
            </w:r>
          </w:p>
        </w:tc>
        <w:tc>
          <w:tcPr>
            <w:tcW w:w="2605" w:type="dxa"/>
          </w:tcPr>
          <w:p w:rsidR="002C014C" w:rsidRDefault="00BC4CB0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2C01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2C014C" w:rsidRDefault="00BC4CB0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2C01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605" w:type="dxa"/>
          </w:tcPr>
          <w:p w:rsidR="002C014C" w:rsidRDefault="002C014C" w:rsidP="00CF30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</w:tr>
    </w:tbl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Данные мониторинга</w:t>
      </w:r>
      <w:proofErr w:type="gramStart"/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представленные в таблице, позволяют сделать вывод, что в целом уровень освоения детьми программного материала основной общеобразовательной программы  дошкольного образования показал, что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0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достижения детьми планируемых результатов освоения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0D5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за</w:t>
      </w:r>
      <w:r w:rsidRPr="00684B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053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24D4">
        <w:rPr>
          <w:rFonts w:ascii="Times New Roman" w:eastAsia="Times New Roman" w:hAnsi="Times New Roman" w:cs="Times New Roman"/>
          <w:sz w:val="24"/>
          <w:szCs w:val="24"/>
          <w:lang w:eastAsia="ru-RU"/>
        </w:rPr>
        <w:t>2015-2016</w:t>
      </w:r>
      <w:r w:rsidRPr="00180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ебный </w:t>
      </w:r>
      <w:r w:rsidRPr="00180D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</w:t>
      </w:r>
      <w:r w:rsidR="004C24D4">
        <w:rPr>
          <w:rFonts w:ascii="Times New Roman" w:eastAsia="Times New Roman" w:hAnsi="Times New Roman" w:cs="Times New Roman"/>
          <w:sz w:val="24"/>
          <w:szCs w:val="24"/>
          <w:lang w:eastAsia="ru-RU"/>
        </w:rPr>
        <w:t>  выполнен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C24D4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Усилить работу педагогов средней и младшей группы по таким образовательным областям как:</w:t>
      </w:r>
      <w:r w:rsidR="004C24D4" w:rsidRPr="004C24D4">
        <w:rPr>
          <w:rStyle w:val="a5"/>
          <w:rFonts w:ascii="Times New Roman" w:hAnsi="Times New Roman" w:cs="Times New Roman"/>
        </w:rPr>
        <w:t xml:space="preserve"> </w:t>
      </w:r>
      <w:r w:rsidR="004C24D4">
        <w:rPr>
          <w:rStyle w:val="a5"/>
          <w:rFonts w:ascii="Times New Roman" w:hAnsi="Times New Roman" w:cs="Times New Roman"/>
        </w:rPr>
        <w:t>«Физическое развитие</w:t>
      </w:r>
      <w:r w:rsidR="004C24D4" w:rsidRPr="005F0387">
        <w:rPr>
          <w:rStyle w:val="a5"/>
          <w:rFonts w:ascii="Times New Roman" w:hAnsi="Times New Roman" w:cs="Times New Roman"/>
        </w:rPr>
        <w:t>»</w:t>
      </w:r>
      <w:r w:rsidR="004C24D4">
        <w:rPr>
          <w:rStyle w:val="a5"/>
          <w:rFonts w:ascii="Times New Roman" w:hAnsi="Times New Roman" w:cs="Times New Roman"/>
        </w:rPr>
        <w:t xml:space="preserve">, </w:t>
      </w:r>
      <w:r w:rsidR="004C24D4">
        <w:rPr>
          <w:rStyle w:val="a5"/>
          <w:rFonts w:ascii="Times New Roman" w:hAnsi="Times New Roman" w:cs="Times New Roman"/>
        </w:rPr>
        <w:t>«Речевое развитие</w:t>
      </w:r>
      <w:r w:rsidR="004C24D4" w:rsidRPr="005F0387">
        <w:rPr>
          <w:rStyle w:val="a5"/>
          <w:rFonts w:ascii="Times New Roman" w:hAnsi="Times New Roman" w:cs="Times New Roman"/>
        </w:rPr>
        <w:t>»</w:t>
      </w:r>
      <w:r w:rsidR="004C24D4">
        <w:rPr>
          <w:rStyle w:val="a5"/>
          <w:rFonts w:ascii="Times New Roman" w:hAnsi="Times New Roman" w:cs="Times New Roman"/>
        </w:rPr>
        <w:t xml:space="preserve">, </w:t>
      </w:r>
      <w:r w:rsidR="004C24D4" w:rsidRPr="004C24D4">
        <w:rPr>
          <w:rStyle w:val="a5"/>
          <w:rFonts w:ascii="Times New Roman" w:hAnsi="Times New Roman" w:cs="Times New Roman"/>
        </w:rPr>
        <w:t>«Социально-коммуникативное развитие»</w:t>
      </w:r>
      <w:r w:rsidR="004C24D4">
        <w:rPr>
          <w:rStyle w:val="a5"/>
          <w:rFonts w:ascii="Times New Roman" w:hAnsi="Times New Roman" w:cs="Times New Roman"/>
        </w:rPr>
        <w:t>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lastRenderedPageBreak/>
        <w:t>Профилактическая деятельность МБ</w:t>
      </w:r>
      <w:r w:rsidRPr="001A4E1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ДОУ.</w:t>
      </w:r>
    </w:p>
    <w:p w:rsidR="00762B45" w:rsidRPr="001A4E1F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сохранения и укрепления здоровья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етей являются приоритетными в МБ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 Проводилась профилактическая работа, просветительская деятельность. Дл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укрепления здоровья детей в МБ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проводились: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«С» – витаминизация третьего блюда;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закаливающие процедуры;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омплексы дыхательной гимнастики;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к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омплексы утренней гимнастики;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с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езонная профилактика ОРВИ;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 в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ключение в образовательный процесс физкультминуток, динамических пауз.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сотрудниками, родителями и детьми  регулярно проводил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ась  санитарно-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просветительная работа. В группах была пре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дставлена стендовая информация «Уголки здоровья»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 с  рекомендациями для родителей   об организации рационального питания, физкультурно-оздоровительной работе в семье,  методах закаливания,  профилактике вредных привычек и т.д.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1A4E1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Достижения воспитанников, педагогов.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Младшая группа: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Воспитательно-образовательная работа в груп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пе строится на основе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создания предметно-развивающей среды, перспективного и календарног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  планирования в соответствии с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годовыми задачами д/сада.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течени</w:t>
      </w:r>
      <w:proofErr w:type="gramStart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proofErr w:type="gramEnd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года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совместно с детьми и родителями были проведены следующие мероприятия:</w:t>
      </w:r>
    </w:p>
    <w:p w:rsidR="00762B45" w:rsidRPr="001A45F7" w:rsidRDefault="00762B45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Проведено два родительских собрания.</w:t>
      </w:r>
    </w:p>
    <w:p w:rsidR="00762B45" w:rsidRPr="001A45F7" w:rsidRDefault="00762B45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Осеннее развлечение «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Осенины</w:t>
      </w:r>
      <w:proofErr w:type="spellEnd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</w:p>
    <w:p w:rsidR="00762B45" w:rsidRPr="001A45F7" w:rsidRDefault="00762B45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Конкурс поделок из природного материала.</w:t>
      </w:r>
    </w:p>
    <w:p w:rsidR="00762B45" w:rsidRPr="001A45F7" w:rsidRDefault="00762B45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Утренник ко дню матери « Лучше мамы друга нет».</w:t>
      </w:r>
    </w:p>
    <w:p w:rsidR="00762B45" w:rsidRDefault="00762B45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Новогодний праздник «Здравствуй</w:t>
      </w:r>
      <w:r w:rsidR="00834ED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елочка мой друг»</w:t>
      </w:r>
    </w:p>
    <w:p w:rsidR="00762B45" w:rsidRDefault="00762B45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Проводы зимы</w:t>
      </w:r>
    </w:p>
    <w:p w:rsidR="00834EDB" w:rsidRDefault="00834EDB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Неделя родного языка</w:t>
      </w:r>
    </w:p>
    <w:p w:rsidR="00762B45" w:rsidRDefault="00762B45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Возложение цветов к </w:t>
      </w: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памятнику воинов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ВОВ</w:t>
      </w:r>
    </w:p>
    <w:p w:rsidR="00762B45" w:rsidRDefault="00762B45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Встреча с ветераном.</w:t>
      </w:r>
    </w:p>
    <w:p w:rsidR="00CF30B6" w:rsidRDefault="00CF30B6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Сабантуй</w:t>
      </w:r>
    </w:p>
    <w:p w:rsidR="00526ADD" w:rsidRDefault="00526ADD" w:rsidP="00762B45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Участие во всероссийских конкурсах.</w:t>
      </w:r>
    </w:p>
    <w:p w:rsidR="00CF30B6" w:rsidRPr="001A45F7" w:rsidRDefault="00CF30B6" w:rsidP="00CF30B6">
      <w:pPr>
        <w:pStyle w:val="a4"/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Продолжать целенаправленно работать с детьми по всем образовательным областям. Использовать приемы развивающего обучения, индивидуального подхода к детям.</w:t>
      </w:r>
    </w:p>
    <w:p w:rsidR="00762B45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CF30B6" w:rsidRPr="001A45F7" w:rsidRDefault="00CF30B6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01205C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      </w:t>
      </w:r>
    </w:p>
    <w:p w:rsidR="0001205C" w:rsidRDefault="0001205C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01205C" w:rsidRDefault="0001205C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762B45" w:rsidRPr="001A45F7" w:rsidRDefault="0001205C" w:rsidP="000120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              </w:t>
      </w:r>
      <w:r w:rsidR="00762B45" w:rsidRPr="001A45F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Средняя группа</w:t>
      </w:r>
      <w:r w:rsidR="00762B4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: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Воспитательно-образовательная работа в группе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строится на основе 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создания предметно-развивающей среды, перспективного и календарног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  планирования в соответствии с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годовыми задачами д/сада.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работе с детьми были использованы различные методы для достижения хороших результатов: наблюдения, беседы, сравнение, индивидуальная работа.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Работа проводится в соответствии с требованиями ФГОС, по 5 образовательным областям.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течени</w:t>
      </w:r>
      <w:proofErr w:type="gramStart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proofErr w:type="gramEnd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года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совместно с детьми и родителями были проведены следующие мероприятия: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Проведено два родительских собрания.</w:t>
      </w:r>
    </w:p>
    <w:p w:rsidR="00762B45" w:rsidRPr="001A45F7" w:rsidRDefault="00762B45" w:rsidP="00762B45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Осенний праздник « Осень в гости к нам пришла»</w:t>
      </w:r>
    </w:p>
    <w:p w:rsidR="00762B45" w:rsidRPr="001A45F7" w:rsidRDefault="00762B45" w:rsidP="00762B45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Праздник мам.</w:t>
      </w:r>
    </w:p>
    <w:p w:rsidR="00762B45" w:rsidRPr="001A45F7" w:rsidRDefault="00762B45" w:rsidP="00762B45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Новогодний праздник «Сказочное чудо»</w:t>
      </w:r>
    </w:p>
    <w:p w:rsidR="00762B45" w:rsidRPr="001A45F7" w:rsidRDefault="00762B45" w:rsidP="00762B45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Конкурс на лучшую поделку « Дары осени»</w:t>
      </w:r>
    </w:p>
    <w:p w:rsidR="00762B45" w:rsidRDefault="00762B45" w:rsidP="00762B45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Развлечение «День защитника Отечества»</w:t>
      </w:r>
    </w:p>
    <w:p w:rsidR="00762B45" w:rsidRDefault="00762B45" w:rsidP="00526ADD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Проводы зимы</w:t>
      </w:r>
    </w:p>
    <w:p w:rsidR="00526ADD" w:rsidRPr="00526ADD" w:rsidRDefault="00526ADD" w:rsidP="00526ADD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Неделя родного языка</w:t>
      </w:r>
    </w:p>
    <w:p w:rsidR="00762B45" w:rsidRPr="005F729F" w:rsidRDefault="00762B45" w:rsidP="00762B45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F72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Возл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ожение цветов к памятнику воинам</w:t>
      </w:r>
      <w:r w:rsidRPr="005F72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ВОВ</w:t>
      </w:r>
    </w:p>
    <w:p w:rsidR="00762B45" w:rsidRPr="00526ADD" w:rsidRDefault="00762B45" w:rsidP="00526ADD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Участие во </w:t>
      </w:r>
      <w:r w:rsidR="00526ADD" w:rsidRP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всероссийских конкурсах</w:t>
      </w:r>
    </w:p>
    <w:p w:rsidR="00762B45" w:rsidRPr="00526ADD" w:rsidRDefault="00762B45" w:rsidP="00526ADD">
      <w:pPr>
        <w:pStyle w:val="a4"/>
        <w:numPr>
          <w:ilvl w:val="0"/>
          <w:numId w:val="1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Встреча с ветераном.</w:t>
      </w:r>
    </w:p>
    <w:p w:rsidR="00526ADD" w:rsidRPr="00526ADD" w:rsidRDefault="00526ADD" w:rsidP="00526ADD">
      <w:pPr>
        <w:pStyle w:val="a4"/>
        <w:numPr>
          <w:ilvl w:val="0"/>
          <w:numId w:val="13"/>
        </w:num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Сабантуй</w:t>
      </w:r>
    </w:p>
    <w:p w:rsidR="00526ADD" w:rsidRPr="00526ADD" w:rsidRDefault="00526ADD" w:rsidP="00526ADD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Продолжать целенаправленно работать с детьми по всем образовательным областям. Использовать приемы развивающего обучения, индивидуального подхода к детям.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Старшая группа: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группе созданы условия для всестороннего развития детей. Вся группа распределена на игровые и учебные зоны, где дети играют, занимаются, отдыхают.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Изготовлены макеты: спальня, столовая, кухня, гостиная, животный мир.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Работа ведется в соответствии с требованиями ФГОС по 5 областям.</w:t>
      </w:r>
    </w:p>
    <w:p w:rsidR="00762B45" w:rsidRPr="001A45F7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течени</w:t>
      </w:r>
      <w:proofErr w:type="gramStart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proofErr w:type="gramEnd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года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совместно с детьми и родителями были проведены следующие мероприятия: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526ADD" w:rsidRPr="001A45F7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Проведено два родительских собрания.</w:t>
      </w:r>
    </w:p>
    <w:p w:rsidR="00526ADD" w:rsidRPr="001A45F7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Осеннее развлечение «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Осенины</w:t>
      </w:r>
      <w:proofErr w:type="spellEnd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</w:p>
    <w:p w:rsidR="00526ADD" w:rsidRPr="001A45F7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Конкурс поделок из природного материала.</w:t>
      </w:r>
    </w:p>
    <w:p w:rsidR="00526ADD" w:rsidRPr="001A45F7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Утренник ко дню матери « Лучше мамы друга нет».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Новогодний праздник «Здравствуй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,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елочка мой друг»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Проводы зимы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Неделя родного языка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Праздник ко дню 23 февраля «Школа молодого бойца»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Возложение цветов к </w:t>
      </w: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памятнику воинов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ВОВ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Встреча с ветераном.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Посадка деревьев «Аллея выпускников»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Праздник ко дню семьи «Папа, мамочка и я – вместе дружная семья»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Поход с детьми старшей группы к </w:t>
      </w: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памятникам ВОВ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пгт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Васильево</w:t>
      </w:r>
    </w:p>
    <w:p w:rsidR="00526ADD" w:rsidRDefault="00526ADD" w:rsidP="00526ADD">
      <w:pPr>
        <w:pStyle w:val="a4"/>
        <w:numPr>
          <w:ilvl w:val="1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Сабантуй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Продолжать целенаправленно работать с детьми по всем образовательным областям. Использовать приемы развивающего обучения, индивидуального подхода к детям.</w:t>
      </w:r>
    </w:p>
    <w:p w:rsidR="00762B45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Подготовительная </w:t>
      </w:r>
      <w:r w:rsidRPr="001A45F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группа: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группе созданы условия для всестороннего развития детей. Вся группа распределена на игровые и учебные зоны, где дети играют, занимаются, отдыхают.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Изготовлены макеты: спальня, столовая, кухня, гостиная, животный мир.</w:t>
      </w:r>
    </w:p>
    <w:p w:rsidR="00762B45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Работа ведется в соответствии с требованиями ФГОС по 5 областям.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течени</w:t>
      </w:r>
      <w:proofErr w:type="gramStart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proofErr w:type="gramEnd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года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совместно с детьми и родителями были проведены следующие мероприятия: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Проведено два родительских собрания.</w:t>
      </w:r>
    </w:p>
    <w:p w:rsidR="00762B45" w:rsidRPr="001A45F7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Осенний праздник </w:t>
      </w:r>
    </w:p>
    <w:p w:rsidR="00762B45" w:rsidRPr="001A45F7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Праздник мам.</w:t>
      </w:r>
    </w:p>
    <w:p w:rsidR="00762B45" w:rsidRPr="001A45F7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Новогодний праздник </w:t>
      </w:r>
    </w:p>
    <w:p w:rsidR="00762B45" w:rsidRPr="001A45F7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Конкурс на лучшую поделку « Дары осени»</w:t>
      </w:r>
    </w:p>
    <w:p w:rsidR="00762B45" w:rsidRPr="001A45F7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Конкурс на лучшую новогоднюю игрушку.</w:t>
      </w:r>
    </w:p>
    <w:p w:rsidR="00762B45" w:rsidRPr="001A45F7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Ребята приняли участие в районном конкурсе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поделок 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Синяя птица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</w:p>
    <w:p w:rsidR="00762B45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Развлечение «Масленица»</w:t>
      </w:r>
    </w:p>
    <w:p w:rsidR="00762B45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Развлечение «М</w:t>
      </w: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защитники!»</w:t>
      </w:r>
    </w:p>
    <w:p w:rsidR="00526ADD" w:rsidRPr="00526ADD" w:rsidRDefault="00526ADD" w:rsidP="00526ADD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Посадка деревьев «Аллея выпускников»</w:t>
      </w:r>
    </w:p>
    <w:p w:rsidR="00762B45" w:rsidRPr="005F729F" w:rsidRDefault="00762B45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F72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Возложение цветов к памятнику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воинам </w:t>
      </w:r>
      <w:r w:rsidRPr="005F72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ВОВ</w:t>
      </w:r>
    </w:p>
    <w:p w:rsidR="00762B45" w:rsidRDefault="00526ADD" w:rsidP="00762B45">
      <w:pPr>
        <w:pStyle w:val="a4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Участие во всероссийских конкурсах.</w:t>
      </w:r>
      <w:r w:rsidR="00762B45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762B45" w:rsidRPr="009E4B33" w:rsidRDefault="00526ADD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    14 </w:t>
      </w:r>
      <w:r w:rsidR="00762B45" w:rsidRPr="009E4B3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Встреча с ветераном.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Продолжать целенаправленно работать с детьми по всем образовательным областям. Использовать приемы развивающего обучения, индивидуального подхода к детям.</w:t>
      </w:r>
    </w:p>
    <w:p w:rsidR="00762B45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Логопедическая </w:t>
      </w:r>
      <w:r w:rsidRPr="001A45F7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 группа: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группе созданы условия для всестороннего развития детей. Вся группа распределена на игровые и учебные зоны, где дети играют, занимаются, отдыхают.</w:t>
      </w:r>
    </w:p>
    <w:p w:rsidR="00762B45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Работа ведется в соответствии с требованиями ФГОС по 5 областям.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течени</w:t>
      </w:r>
      <w:proofErr w:type="gramStart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и</w:t>
      </w:r>
      <w:proofErr w:type="gramEnd"/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года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совместно с детьми и родителями были проведены следующие мероприятия:</w:t>
      </w:r>
    </w:p>
    <w:p w:rsidR="00762B45" w:rsidRPr="001A45F7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Проведено два родительских собрания.</w:t>
      </w:r>
    </w:p>
    <w:p w:rsidR="00762B45" w:rsidRPr="001A45F7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Осенний праздник </w:t>
      </w:r>
    </w:p>
    <w:p w:rsidR="00762B45" w:rsidRPr="001A45F7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Праздник мам.</w:t>
      </w:r>
    </w:p>
    <w:p w:rsidR="00762B45" w:rsidRPr="001A45F7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Новогодний праздник </w:t>
      </w:r>
    </w:p>
    <w:p w:rsidR="00762B45" w:rsidRPr="001A45F7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Конкурс на лучшую поделку « Дары осени»</w:t>
      </w:r>
    </w:p>
    <w:p w:rsidR="00762B45" w:rsidRPr="001A45F7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Конкурс на лучшую новогоднюю игрушку.</w:t>
      </w:r>
    </w:p>
    <w:p w:rsidR="00762B45" w:rsidRPr="001A45F7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Ребята приняли участие в районном конкурсе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поделок 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Синяя птица</w:t>
      </w: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»</w:t>
      </w:r>
    </w:p>
    <w:p w:rsidR="00762B45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Развлечение «Масленица»</w:t>
      </w:r>
    </w:p>
    <w:p w:rsidR="00762B45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Развлечение «М</w:t>
      </w: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ы-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защитники!»</w:t>
      </w:r>
    </w:p>
    <w:p w:rsidR="00762B45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</w:t>
      </w:r>
      <w:r w:rsid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астие во всероссийских конкурсах</w:t>
      </w:r>
    </w:p>
    <w:p w:rsidR="00526ADD" w:rsidRPr="00526ADD" w:rsidRDefault="00526ADD" w:rsidP="00526ADD">
      <w:pPr>
        <w:pStyle w:val="a4"/>
        <w:numPr>
          <w:ilvl w:val="0"/>
          <w:numId w:val="10"/>
        </w:num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Мероприятие ко дню космонавтики.</w:t>
      </w:r>
    </w:p>
    <w:p w:rsidR="00762B45" w:rsidRPr="005F729F" w:rsidRDefault="00762B45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F72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Возложение цветов к памятнику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воинам </w:t>
      </w:r>
      <w:r w:rsidRPr="005F72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ВОВ</w:t>
      </w:r>
    </w:p>
    <w:p w:rsidR="00526ADD" w:rsidRPr="00526ADD" w:rsidRDefault="00526ADD" w:rsidP="00526ADD">
      <w:pPr>
        <w:pStyle w:val="a4"/>
        <w:numPr>
          <w:ilvl w:val="0"/>
          <w:numId w:val="10"/>
        </w:numP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526AD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Посадка деревьев «Аллея выпускников»</w:t>
      </w:r>
    </w:p>
    <w:p w:rsidR="00762B45" w:rsidRPr="001A45F7" w:rsidRDefault="00526ADD" w:rsidP="00762B45">
      <w:pPr>
        <w:pStyle w:val="a4"/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Сабантуй </w:t>
      </w:r>
    </w:p>
    <w:p w:rsidR="00762B45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Продолжать целенаправленно работать с детьми по всем образовательным областям. Использовать приемы развивающего обучения, индивидуального подхода к детям.</w:t>
      </w:r>
    </w:p>
    <w:p w:rsidR="00762B45" w:rsidRPr="001A45F7" w:rsidRDefault="00762B45" w:rsidP="00762B45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762B45" w:rsidRPr="001A45F7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Музыкальный руководитель систематически проводит занятия в группах, занимается организацией праздников, изготовление атрибутов.</w:t>
      </w:r>
    </w:p>
    <w:p w:rsidR="00762B45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A45F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Инструктор ФИЗО систематически проводит занятия в группах, способствует сохранению и укреплению здоровья детей, активно участвует во всех мероприятиях. Изготавливает спортивные снаряды. </w:t>
      </w:r>
    </w:p>
    <w:p w:rsidR="00762B45" w:rsidRPr="00D6725E" w:rsidRDefault="00762B45" w:rsidP="00762B45">
      <w:pPr>
        <w:pStyle w:val="a4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762B45" w:rsidRPr="001207CD" w:rsidRDefault="00762B45" w:rsidP="00762B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207CD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Осуществление взаимодействия с семьей.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Основной форм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ой  взаимодействия МБ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с семьёй является: перспективное планирование в рамках основной общеобразовательной про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граммы дошкольного образования.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текущем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родители воспитанников МБ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принимали активное участие в создании условий для реализации образовательного процесса. Посещали групповые родительские собрания, консультации специалистов ДОУ, и досуговые мероприятия, участвовали в общесадовских выстав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ках и конкурсах.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базе ДОУ  проводились мероприятия, направленные  на пропаганду семейных ценностей, на  реализацию программы взаимодействия ДОУ и семьи в художественно-эстетическом, интеллектуальном, нравственном, эмоциональном и физическом развитии ребенка,  большое внимание уделялось вопросам социализации, как детей, так и родителей.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  совместной деятельности педагогического коллектива ДОУ с семьями показывает, что использование дифференцированного подхода, нетрадиционных форм и методов общения с родителями, повышает их ответственность за воспитание детей в семье. Это создает атмосферу взаимопонимания и доверительных отношений между родителями, педагогами и детьми; способствует  обмену опытом семейного воспитания между родителями; создает  благоприятную  эмоциональную атмосферу между родителями и педагогами; обеспечивает совместный успех в деле  воспитания, обучения и развития детей.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</w:pPr>
      <w:r w:rsidRPr="00E72992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Анализ направлений развития.</w:t>
      </w:r>
    </w:p>
    <w:p w:rsidR="00762B45" w:rsidRPr="00E729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62B45" w:rsidRPr="00E729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r w:rsidRPr="00E72992">
        <w:rPr>
          <w:rFonts w:ascii="Times New Roman" w:eastAsia="Times New Roman" w:hAnsi="Times New Roman" w:cs="Times New Roman"/>
          <w:i/>
          <w:iCs/>
          <w:sz w:val="28"/>
          <w:szCs w:val="24"/>
          <w:u w:val="single"/>
          <w:lang w:eastAsia="ru-RU"/>
        </w:rPr>
        <w:t> Физическое развитие: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полноценного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 физического здоровья детей, реализации потребности в движении, в ДОУ созданы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 условия:</w:t>
      </w:r>
    </w:p>
    <w:p w:rsidR="00762B45" w:rsidRPr="001207CD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спортивный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зал </w:t>
      </w:r>
      <w:proofErr w:type="gramStart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гимнастические скамейки, мячи, обручи,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скакалки, флажки, ленты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762B45" w:rsidRPr="001207CD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· физкультурные уголки во всех группах (</w:t>
      </w:r>
      <w:proofErr w:type="spellStart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дартс</w:t>
      </w:r>
      <w:proofErr w:type="spellEnd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мешочки разного веса, кегли, мячи,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для проведения закаливания и др.)</w:t>
      </w:r>
    </w:p>
    <w:p w:rsidR="00762B45" w:rsidRPr="001207CD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· спортивная площадка на улице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лесенки, оборудование для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перешагивания, </w:t>
      </w:r>
      <w:proofErr w:type="spellStart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подлезания</w:t>
      </w:r>
      <w:proofErr w:type="spellEnd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762B45" w:rsidRPr="001207CD" w:rsidRDefault="00762B45" w:rsidP="00762B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помещений детского сада соответствует гигиеническим требованиям,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поддерживается в норме световой, </w:t>
      </w:r>
      <w:proofErr w:type="gramStart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воздушный</w:t>
      </w:r>
      <w:proofErr w:type="gramEnd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, питьевой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режимы. В детском саду создана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безопасная, комфортная развивающая среда. 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Медицинское обслуживание обеспечивается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старшей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медсестрой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Ахметовой И.Ф, которая работает в детском саду,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общий осмотр и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антропометрические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измерения детей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начале и конце учебного года. 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Оснащение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медицинского блока необ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ходимым оборудованием позволяет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качественно осуществлять медицинское сопровождение каждого ребенка, </w:t>
      </w:r>
      <w:proofErr w:type="gramStart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здоровьем и физическим развитием.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CA62E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Анализ адаптации детей к ДОУ</w:t>
      </w:r>
    </w:p>
    <w:p w:rsidR="00762B45" w:rsidRPr="00CA62E9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начале года в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прин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ято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25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сокращения сроков адаптации и уменьшения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трицательных проявлений у детей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поступлении их в ДОУ осуществлялась четкая организация медико-педагогического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обслуживания в соответствии с учетом возраста, состояния здоровья, пола, индивидуальных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особенностей детей. Для установления более тесной связи между семьей и ДОУ старшим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воспитателем и медицинской сестрой проводились беседы с родителями вновь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поступивших детей, где выяснялись условия жизни, режима, питания, ухода и воспитания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 в семье, особен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ности развития и поведения. Были проведены организационные родительские собрания.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основе бесед и наблюдений за поведением ребенка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группе медицинским персоналом и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старшим воспитателем давались рекомендации воспитателям и родителям, индивидуальные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каждого ребенка. Сбор информации и наблюдения за каждым ребенком помогали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установке своевременной коррекции здоровья и поведения ребенка. Таким образом, в ДОУ созданы все условия для полноценн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 физического развития детей,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физкультурно-оздоровительному напра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влению в ДОУ ведется в системе,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направлена на охрану жизни и укрепление здоровья детей, на формирование жизненно-необходимых физических умений и навыков ребенка, с учетом его индивидуальных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особенностей, здоровья и интересов.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дальнейшего повышения результатов по сохране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нию и укреплению здоровья детей </w:t>
      </w: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коллективом ДОУ в следующем учебном году стоят следующие задачи: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· использовать нетрадиционные элементы закаливания,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продолжать поиск новых эффективных форм взаимодействия с родителями </w:t>
      </w:r>
      <w:proofErr w:type="gramStart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вопросам укрепления здоровья детей и снижению заболеваемости, воспитания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потребности в здоровом образе жизни,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изучить возможности интегрирования ОО «Физическая культура» и «Здоровье» </w:t>
      </w:r>
      <w:proofErr w:type="gramStart"/>
      <w:r w:rsidRPr="001207C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 всех специалистов ДОУ.</w:t>
      </w:r>
    </w:p>
    <w:p w:rsidR="00762B45" w:rsidRPr="001207CD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082469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r w:rsidRPr="00DE791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 </w:t>
      </w:r>
      <w:r w:rsidRPr="00DE7916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Познавательное  развитие</w:t>
      </w:r>
      <w:r w:rsidRPr="00082469">
        <w:rPr>
          <w:rFonts w:ascii="Times New Roman" w:eastAsia="Times New Roman" w:hAnsi="Times New Roman" w:cs="Times New Roman"/>
          <w:i/>
          <w:iCs/>
          <w:sz w:val="28"/>
          <w:szCs w:val="24"/>
          <w:u w:val="single"/>
          <w:lang w:eastAsia="ru-RU"/>
        </w:rPr>
        <w:t>: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Познавательно 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дошкольников направлено на развитие у детей познавательных интересов, интеллектуального развития.</w:t>
      </w: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в интегрированной организованной образовательной деятельности по познавательному развитию, по развитию речи, по ознакомлению с художественной литературой, по формированию элементарных математических представлений и развитию конструктивной деятельности.</w:t>
      </w: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создана развивающая предметная среда, стимулирующая познавательно-речевую активность детей. Педагоги через различные формы деятельности с воспитанниками, формируют целостное представление об окружающем мире, обогащают чувственный опыт детей, способствуют сенсорному развитию и формированию элементарных математических представлений, развитию конструктивных навыков.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поощряют и стимулируют интерес детей к чтению книг: читают вслух стихи, сказки; знакомят детей с иллюстрациями к литературным произведениям, делятся своими впечатлениями по поводу прочитанного текста, стимулируют запоминание детьми сказок, стихов и песенок.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49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Речевое развитие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 особенности речевого развития детей раннего возраста, в детском саду предусмотрена работа по развитию речи, которая проводится в системе, охватывает все ее стороны (формирование словаря, грамматический строй, звуковую культуру речи, связную речь) и решаются в процессе интеграции с другими видами деятельности детей. Задачи развития речи детей, </w:t>
      </w:r>
      <w:proofErr w:type="spellStart"/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</w:t>
      </w:r>
      <w:proofErr w:type="gramStart"/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произношение решаются как в процессе непосредственно организованной образовательной деятельности с детьми, так и во время, нерегламентированного общения воспитателя и детей, в индивидуальной работе с воспитанниками.</w:t>
      </w: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поддерживают речевую инициативу, знакомя детей с назначением различных предметов, проводят с детьми речевые игры, организуют прослушивание детских песенок, поддерживают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звукоподражание, поощряют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творчество детей. При переходе от одного вида деятельности к другому, в работе с детьми, педагоги объясняют детям, что предстоит сделать, готовя их к новому виду деятельности, обсуждают события дня, задают детям вопросы, требующие развернутого ответа. 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Художественно-эстетическое развитие:</w:t>
      </w: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образовательных обл</w:t>
      </w:r>
      <w:r w:rsidR="0001205C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астей «Художественно-эстетическое развитие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«Музыка» во время непосредственно образовательной деятельности и в режимных моментах является основой для художественно-эстетического развития дошкольника. Но кроме этого на воспитание художественного вкуса и восприятия оказывает влияние множество факторов. В первую очередь окружающая среда:  оформление группы, подбор игрушек, качество дидактического материала, иллюстраций, использование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зыкального оформления во время 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 и в течение дня. </w:t>
      </w: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Но основное – личность педагогов: передать воспитанникам умение эмоционально воспринимать прекрасное, увидеть красоту окружающего мира, выразить ее творчески, а также следить за внешним видом, аккуратно обращаться с окружающими предметами. Дети перенимают у взрослых не то, что они говорят, а то, что они сами делают.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Умению не просто слушать, а воспринимать, чувствовать, «видеть» музыку учит своих воспитанников музыкальный руководитель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Залялеева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 в этом направлении немало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36DB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Вызывает тревогу уровень развития крупной и мелкой моторики – умение держать кисть, карандаш, координировать работу глаз и рук, выполнять танцевальные движения и др. Сегодня у некоторых детей данная проблема сохраняется и в старшем возрасте. В особо сложных случаях родители о ней должны знать и понимать, что необходимо принимать меры не только в рамках ДОУ, но и пользоваться помощью специалистов. Т. е. в этом случае можно говорить о сохранении и поддержании здоровья воспитанников. </w:t>
      </w:r>
    </w:p>
    <w:p w:rsidR="00762B45" w:rsidRPr="00636DB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4F30E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F30E2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Социально-коммуникативное развитие: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имеются уголки по ПДД и атрибуты к сюжетно-ролевым играм</w:t>
      </w: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дорожные знаки, машины, светофоры. Дети с раннего возраста имеют возможность познакомиться с такими понятиями как «дорога», «переход», «светофор» и его сигналы и т.д. 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предупреждения ДТП обязательно поднимается на родительских собраниях, дается информация об уровне травматизма на дорогах с участием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 образовательной области «Социализация» направлены на достижение целей освоения первоначальных представлений социального характера и включения дете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в сферу социальных отношений.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Проблемы в эмоциональной сфере детей, в нравственном воспитании сейчас стоят на одном из первых мест. Это связано с обстановкой в обществе в целом. У нас еще не сформированы ценностные ориентиры, изменились, но не утвердились новые нормы воспитания. Поэтому задача образовательных учреждений всех типов и уровней состоит в формировании у детей нравственных норм, моральных ценностей, в т.ч. и эмоциональной восприимчивости, отзывчивости во всех видах детской деятельности. Педагоги тщательно отбирают материал для НОД, бесед в режимные моменты, обращают особое внимание на поведение детей в свободной деятельности. С помощью наглядного материала, бесед, консультаций к этой проблеме, конечно, подключены и родители воспитанников.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Воспитатели постоянно работают в своей группе над обновлением, развитием, совершенствованием игровой среды для ребят: переоформляют материал, приобретают новые игры, пособия, мебель, стараются приблизить оформление групп к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</w:t>
      </w: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условиям реализации основной общеобразовательной программы.</w:t>
      </w:r>
      <w:r w:rsidRPr="00364815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каждой группе ДОУ имеется уголок дежурств и со второй младшей группы дети начинают выполнять поручения взрослого. Дети, как и раньше, с удовольствием откликаются на просьбы взрослого. Чаще всего в группе, тем более в старшем дошкольном возрасте проблем в трудовом воспитании детей нет, проводится воспитательная работа только с некоторыми детьми (активизация, воспитание уверенности в себе, самостоятельности, ответственности). Но сохраняется тенденция последних лет – все чаще встречаются дети, которые не приспособлены к труду на самом первом уровне – самообслуживании. В детском саду ребенок вместе со сверстниками готов потрудиться (убрать игрушки, заправить постель, накрыть на стол), иногда из-за этого могут даже возникнуть споры между детьми, а с приходом родителей ребенок может превратиться в неуправляемого </w:t>
      </w:r>
      <w:proofErr w:type="gramStart"/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неумеху</w:t>
      </w:r>
      <w:proofErr w:type="gramEnd"/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>. Это сказывается на его личности самым отрицательным образом. Поэтому  вопрос отношения к труду 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лжен</w:t>
      </w: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решаться в тесном контакте с родителями.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8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воспитания уважения к труду и людям труда проводятся различные мероприятия. Например,  беседы о профессиях. Не только о тех, кого необходимо знать по программе ДОУ, но и о профессиях родителей воспитанников для активизации их интереса к разным видам труда. С введением календарно-тематического планирования воспитательно-образовательного процесса в ДОУ мы решили обратить особое внимание на изучение профессий во время празднования Дня защитника Отечества и 8 Марта. 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205C" w:rsidRDefault="0001205C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1205C" w:rsidRDefault="0001205C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Кадровый потенциал.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64815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Комплектование кадрами: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едагогический коллектив МБД</w:t>
      </w:r>
      <w:r w:rsidR="0001205C">
        <w:rPr>
          <w:rFonts w:ascii="Times New Roman" w:eastAsia="Times New Roman" w:hAnsi="Times New Roman" w:cs="Times New Roman"/>
          <w:sz w:val="24"/>
          <w:szCs w:val="24"/>
          <w:lang w:eastAsia="ru-RU"/>
        </w:rPr>
        <w:t>ОУ Детский сад №39 «Аленка» – 13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человек, из них:</w:t>
      </w:r>
    </w:p>
    <w:p w:rsidR="00762B45" w:rsidRDefault="00762B45" w:rsidP="00762B45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9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– 1 человек;</w:t>
      </w:r>
    </w:p>
    <w:p w:rsidR="00762B45" w:rsidRDefault="0001205C" w:rsidP="00762B45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Воспитатели – 9</w:t>
      </w:r>
      <w:r w:rsidR="00762B45" w:rsidRPr="00464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человек;</w:t>
      </w:r>
    </w:p>
    <w:p w:rsidR="00762B45" w:rsidRPr="0001205C" w:rsidRDefault="00762B45" w:rsidP="0001205C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4C9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 – 1 человек;</w:t>
      </w:r>
    </w:p>
    <w:p w:rsidR="00762B45" w:rsidRDefault="00762B45" w:rsidP="00762B45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Логопед </w:t>
      </w:r>
      <w:r w:rsidRPr="00464C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 человек.</w:t>
      </w:r>
    </w:p>
    <w:p w:rsidR="00762B45" w:rsidRPr="00464C98" w:rsidRDefault="00762B45" w:rsidP="00762B45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татарского языка – 1 человек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укомплектован на 100%, достаточно стабилен и имеет хорошие перспективы в своем профессиональном развитии.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64815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Стаж педагогической работы: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2"/>
        <w:gridCol w:w="3544"/>
      </w:tblGrid>
      <w:tr w:rsidR="00762B45" w:rsidRPr="00672C92" w:rsidTr="005F0387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01205C" w:rsidP="005F03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2015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3-х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3 до 10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11 до 20 лет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20 лет и выше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01205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2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01205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Pr="0036481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364815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Образовательный уровень педагогов: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5"/>
        <w:gridCol w:w="3271"/>
      </w:tblGrid>
      <w:tr w:rsidR="00762B45" w:rsidRPr="00672C92" w:rsidTr="005F038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/ учебный год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01205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  <w:r w:rsidR="00762B45"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01205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Учатся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ВУЗе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01205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01205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62B45" w:rsidRPr="00672C92" w:rsidTr="005F038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762B45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C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32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62B45" w:rsidRPr="00672C92" w:rsidRDefault="0001205C" w:rsidP="005F038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ДОУ   прошли курсы повышения квалификации по программам «Организация образовательного процесса в дошкольной образовательной организации в контексте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и «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ООП ДО с учетом требований ФГОС» и курсы профессиональной переподготовки   «Дошкольное образование».</w:t>
      </w:r>
    </w:p>
    <w:p w:rsidR="00762B45" w:rsidRPr="00672C92" w:rsidRDefault="0001205C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2016-2017</w:t>
      </w:r>
      <w:r w:rsidR="00762B45"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 в качестве </w:t>
      </w:r>
      <w:proofErr w:type="gramStart"/>
      <w:r w:rsidR="00762B45"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приоритетных</w:t>
      </w:r>
      <w:proofErr w:type="gramEnd"/>
      <w:r w:rsidR="00762B45" w:rsidRPr="00672C9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  выдвинуты следующие задачи:</w:t>
      </w:r>
    </w:p>
    <w:p w:rsidR="00762B45" w:rsidRPr="00672C92" w:rsidRDefault="00762B45" w:rsidP="0001205C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1.  </w:t>
      </w:r>
      <w:r w:rsidR="0001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Внедрение </w:t>
      </w:r>
      <w:proofErr w:type="spellStart"/>
      <w:r w:rsidR="0001205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образоваетльной</w:t>
      </w:r>
      <w:proofErr w:type="spellEnd"/>
      <w:r w:rsidR="0001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1205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прграммы</w:t>
      </w:r>
      <w:proofErr w:type="spellEnd"/>
      <w:r w:rsidR="000120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«Миры детства».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Систематизация и анализ выявленных проблем-запросов педагогов, определение путей и очередности  решения данных проблем.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Реализация ФГ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</w:t>
      </w: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структуре ООП и условиям ее реализации в повседневной деятельности  воспитателей  (календарно-тематическое планирование работы с учетом интеграции образовательных областей, практика работы).  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4. Повышение квалификации педагогических работников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62B45" w:rsidRPr="00DE7916" w:rsidRDefault="00762B45" w:rsidP="00762B45">
      <w:pPr>
        <w:ind w:left="-142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E7916">
        <w:rPr>
          <w:rFonts w:ascii="Times New Roman" w:hAnsi="Times New Roman" w:cs="Times New Roman"/>
          <w:b/>
          <w:sz w:val="24"/>
          <w:szCs w:val="24"/>
        </w:rPr>
        <w:t>Информатизация образовательной деятельности М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DE7916">
        <w:rPr>
          <w:rFonts w:ascii="Times New Roman" w:hAnsi="Times New Roman" w:cs="Times New Roman"/>
          <w:b/>
          <w:sz w:val="24"/>
          <w:szCs w:val="24"/>
        </w:rPr>
        <w:t>ДОУ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940"/>
        <w:gridCol w:w="1985"/>
        <w:gridCol w:w="2225"/>
      </w:tblGrid>
      <w:tr w:rsidR="00762B45" w:rsidRPr="00DE7916" w:rsidTr="005F0387">
        <w:trPr>
          <w:trHeight w:val="728"/>
        </w:trPr>
        <w:tc>
          <w:tcPr>
            <w:tcW w:w="5940" w:type="dxa"/>
            <w:vAlign w:val="center"/>
          </w:tcPr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5" w:type="dxa"/>
            <w:vAlign w:val="center"/>
          </w:tcPr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25" w:type="dxa"/>
            <w:vAlign w:val="center"/>
          </w:tcPr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62B45" w:rsidRPr="00DE7916" w:rsidTr="005F0387">
        <w:tc>
          <w:tcPr>
            <w:tcW w:w="5940" w:type="dxa"/>
          </w:tcPr>
          <w:p w:rsidR="00762B45" w:rsidRPr="00DE7916" w:rsidRDefault="00762B45" w:rsidP="005F03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sz w:val="24"/>
                <w:szCs w:val="24"/>
              </w:rPr>
              <w:t>1. Работа с сайтом учреждения, регулярное обновление информации на сайте</w:t>
            </w:r>
          </w:p>
        </w:tc>
        <w:tc>
          <w:tcPr>
            <w:tcW w:w="1985" w:type="dxa"/>
          </w:tcPr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62B45" w:rsidRPr="00DE7916" w:rsidTr="005F0387">
        <w:tc>
          <w:tcPr>
            <w:tcW w:w="5940" w:type="dxa"/>
          </w:tcPr>
          <w:p w:rsidR="00762B45" w:rsidRPr="00DE7916" w:rsidRDefault="00762B45" w:rsidP="005F03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sz w:val="24"/>
                <w:szCs w:val="24"/>
              </w:rPr>
              <w:t xml:space="preserve">2. Использование информационных средств в </w:t>
            </w:r>
            <w:proofErr w:type="spellStart"/>
            <w:r w:rsidRPr="00DE7916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DE7916">
              <w:rPr>
                <w:rFonts w:ascii="Times New Roman" w:hAnsi="Times New Roman" w:cs="Times New Roman"/>
                <w:sz w:val="24"/>
                <w:szCs w:val="24"/>
              </w:rPr>
              <w:t xml:space="preserve"> – образовательной деятельности ДОО</w:t>
            </w:r>
          </w:p>
        </w:tc>
        <w:tc>
          <w:tcPr>
            <w:tcW w:w="1985" w:type="dxa"/>
          </w:tcPr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25" w:type="dxa"/>
          </w:tcPr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762B45" w:rsidRPr="00DE7916" w:rsidRDefault="00762B45" w:rsidP="005F03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91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:rsidR="00762B45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7E15B9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E15B9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  <w:lang w:eastAsia="ru-RU"/>
        </w:rPr>
        <w:t>Заключение. 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целом работа педагогического коллектива детского сада отличается  достаточной стабильностью и положительной результативностью. 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2B45" w:rsidRPr="00672C92" w:rsidRDefault="00762B45" w:rsidP="00762B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2C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762B45" w:rsidRDefault="00762B45" w:rsidP="00762B45"/>
    <w:p w:rsidR="00762B45" w:rsidRDefault="00762B45" w:rsidP="00762B45"/>
    <w:p w:rsidR="005F745A" w:rsidRDefault="005F745A"/>
    <w:sectPr w:rsidR="005F745A" w:rsidSect="005F0387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1C97"/>
    <w:multiLevelType w:val="multilevel"/>
    <w:tmpl w:val="0FCC6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CB3046"/>
    <w:multiLevelType w:val="hybridMultilevel"/>
    <w:tmpl w:val="95267C14"/>
    <w:lvl w:ilvl="0" w:tplc="1DEAFE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4A6A15"/>
    <w:multiLevelType w:val="hybridMultilevel"/>
    <w:tmpl w:val="CCCEB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247F14"/>
    <w:multiLevelType w:val="hybridMultilevel"/>
    <w:tmpl w:val="CCCEB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53787"/>
    <w:multiLevelType w:val="multilevel"/>
    <w:tmpl w:val="79DA0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3F1220"/>
    <w:multiLevelType w:val="multilevel"/>
    <w:tmpl w:val="79DA0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72D45AB"/>
    <w:multiLevelType w:val="hybridMultilevel"/>
    <w:tmpl w:val="AC2CA944"/>
    <w:lvl w:ilvl="0" w:tplc="9FF8540C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F687FE5"/>
    <w:multiLevelType w:val="multilevel"/>
    <w:tmpl w:val="79DA0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FFB1ABF"/>
    <w:multiLevelType w:val="hybridMultilevel"/>
    <w:tmpl w:val="6B24B73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6507712"/>
    <w:multiLevelType w:val="hybridMultilevel"/>
    <w:tmpl w:val="F85C9FC2"/>
    <w:lvl w:ilvl="0" w:tplc="0FF8D85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i w:val="0"/>
        <w:sz w:val="18"/>
      </w:rPr>
    </w:lvl>
    <w:lvl w:ilvl="1" w:tplc="0419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10">
    <w:nsid w:val="5ABA65B0"/>
    <w:multiLevelType w:val="hybridMultilevel"/>
    <w:tmpl w:val="3DCC2FA0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890FEB"/>
    <w:multiLevelType w:val="multilevel"/>
    <w:tmpl w:val="C0EA6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5CF559D"/>
    <w:multiLevelType w:val="hybridMultilevel"/>
    <w:tmpl w:val="CCCEB3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5448B9"/>
    <w:multiLevelType w:val="multilevel"/>
    <w:tmpl w:val="36583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186967"/>
    <w:multiLevelType w:val="hybridMultilevel"/>
    <w:tmpl w:val="AAAE8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3"/>
  </w:num>
  <w:num w:numId="4">
    <w:abstractNumId w:val="11"/>
  </w:num>
  <w:num w:numId="5">
    <w:abstractNumId w:val="8"/>
  </w:num>
  <w:num w:numId="6">
    <w:abstractNumId w:val="1"/>
  </w:num>
  <w:num w:numId="7">
    <w:abstractNumId w:val="2"/>
  </w:num>
  <w:num w:numId="8">
    <w:abstractNumId w:val="9"/>
  </w:num>
  <w:num w:numId="9">
    <w:abstractNumId w:val="12"/>
  </w:num>
  <w:num w:numId="10">
    <w:abstractNumId w:val="3"/>
  </w:num>
  <w:num w:numId="11">
    <w:abstractNumId w:val="14"/>
  </w:num>
  <w:num w:numId="12">
    <w:abstractNumId w:val="6"/>
  </w:num>
  <w:num w:numId="13">
    <w:abstractNumId w:val="10"/>
  </w:num>
  <w:num w:numId="14">
    <w:abstractNumId w:val="5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45"/>
    <w:rsid w:val="0001205C"/>
    <w:rsid w:val="000E3461"/>
    <w:rsid w:val="001624ED"/>
    <w:rsid w:val="00177AFC"/>
    <w:rsid w:val="001A54F0"/>
    <w:rsid w:val="00237FF5"/>
    <w:rsid w:val="002C014C"/>
    <w:rsid w:val="00367E97"/>
    <w:rsid w:val="00385BB9"/>
    <w:rsid w:val="004C24D4"/>
    <w:rsid w:val="00526ADD"/>
    <w:rsid w:val="005C1DB8"/>
    <w:rsid w:val="005C7842"/>
    <w:rsid w:val="005E5EDA"/>
    <w:rsid w:val="005F0387"/>
    <w:rsid w:val="005F745A"/>
    <w:rsid w:val="006331A9"/>
    <w:rsid w:val="00762B45"/>
    <w:rsid w:val="00830F20"/>
    <w:rsid w:val="00834EDB"/>
    <w:rsid w:val="009C584E"/>
    <w:rsid w:val="00B75518"/>
    <w:rsid w:val="00BC4CB0"/>
    <w:rsid w:val="00CF30B6"/>
    <w:rsid w:val="00DA4D68"/>
    <w:rsid w:val="00DF70EC"/>
    <w:rsid w:val="00EA2A12"/>
    <w:rsid w:val="00F05B4C"/>
    <w:rsid w:val="00F6336D"/>
    <w:rsid w:val="00F76A41"/>
    <w:rsid w:val="00FD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B4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2B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62B45"/>
    <w:pPr>
      <w:ind w:left="720"/>
      <w:contextualSpacing/>
    </w:pPr>
  </w:style>
  <w:style w:type="character" w:styleId="a5">
    <w:name w:val="Strong"/>
    <w:basedOn w:val="a0"/>
    <w:uiPriority w:val="22"/>
    <w:qFormat/>
    <w:rsid w:val="005F038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14</Pages>
  <Words>5239</Words>
  <Characters>29866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Ксения</cp:lastModifiedBy>
  <cp:revision>7</cp:revision>
  <dcterms:created xsi:type="dcterms:W3CDTF">2015-05-13T11:23:00Z</dcterms:created>
  <dcterms:modified xsi:type="dcterms:W3CDTF">2016-06-29T11:37:00Z</dcterms:modified>
</cp:coreProperties>
</file>